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528" w:rsidRDefault="00390528">
      <w:pPr>
        <w:jc w:val="center"/>
        <w:rPr>
          <w:b/>
          <w:bCs/>
          <w:sz w:val="28"/>
          <w:szCs w:val="28"/>
        </w:rPr>
      </w:pPr>
      <w:r>
        <w:rPr>
          <w:b/>
          <w:bCs/>
          <w:sz w:val="24"/>
          <w:szCs w:val="24"/>
        </w:rPr>
        <w:t>Lithionics Battery Installation Requirements &amp; Warranty Registration</w:t>
      </w:r>
    </w:p>
    <w:p w:rsidR="00390528" w:rsidRDefault="00390528">
      <w:pPr>
        <w:spacing w:after="0"/>
        <w:rPr>
          <w:b/>
          <w:bCs/>
        </w:rPr>
      </w:pPr>
      <w:r>
        <w:rPr>
          <w:b/>
          <w:bCs/>
        </w:rPr>
        <w:t>SECTION I: INSTALLATION &amp; MAINTENANCE GUIDELINES</w:t>
      </w:r>
    </w:p>
    <w:p w:rsidR="00390528" w:rsidRDefault="00390528">
      <w:r>
        <w:t xml:space="preserve">By proceeding with the purchase of our lithium battery system products, you have come to an understanding of the product specifications, operating limits, storage, maintenance, and installation requirements outlined by the manufacturer. To register your battery system for warranty coverage, system components must be operated within the published specifications, and used in combination with approved charging equipment and installation diagrams. </w:t>
      </w:r>
      <w:r>
        <w:rPr>
          <w:b/>
          <w:bCs/>
          <w:u w:val="single"/>
        </w:rPr>
        <w:t>This must be documented by submitting a completed RSI (Request for System Integration) document and wiring diagram.</w:t>
      </w:r>
      <w:r>
        <w:t xml:space="preserve"> </w:t>
      </w:r>
    </w:p>
    <w:p w:rsidR="00390528" w:rsidRDefault="00390528">
      <w:pPr>
        <w:rPr>
          <w:color w:val="0000FF"/>
          <w:u w:val="single"/>
        </w:rPr>
      </w:pPr>
      <w:r>
        <w:t xml:space="preserve">Installation must follow the wiring diagrams found in our installation guides published on our website: </w:t>
      </w:r>
      <w:hyperlink r:id="rId7" w:history="1">
        <w:r>
          <w:rPr>
            <w:rStyle w:val="Hyperlink"/>
          </w:rPr>
          <w:t>https://lithionicsbattery.com/support/</w:t>
        </w:r>
      </w:hyperlink>
      <w:r>
        <w:rPr>
          <w:rStyle w:val="Hyperlink"/>
        </w:rPr>
        <w:t>.</w:t>
      </w:r>
      <w:r>
        <w:rPr>
          <w:rStyle w:val="Hyperlink"/>
          <w:u w:val="none"/>
        </w:rPr>
        <w:t xml:space="preserve"> </w:t>
      </w:r>
      <w:r>
        <w:rPr>
          <w:rStyle w:val="Hyperlink"/>
          <w:color w:val="auto"/>
          <w:u w:val="none"/>
        </w:rPr>
        <w:t>Any deviation from our wiring diagrams must be documented and submitted for approval from our engineering department. You may also provide your own electrical wiring diagram for approval.</w:t>
      </w:r>
    </w:p>
    <w:p w:rsidR="00390528" w:rsidRDefault="00390528">
      <w:r>
        <w:t>If you have any questions regarding the product specifications, operating limits, maintenance, or installation requirements, please consult the user guides and diagrams before proceeding.</w:t>
      </w:r>
    </w:p>
    <w:p w:rsidR="00390528" w:rsidRDefault="00390528">
      <w:pPr>
        <w:rPr>
          <w:b/>
          <w:bCs/>
        </w:rPr>
      </w:pPr>
      <w:r>
        <w:rPr>
          <w:b/>
          <w:bCs/>
        </w:rPr>
        <w:t>SECTION II: INSTALLATION ACKNOWLEDGEMENT</w:t>
      </w:r>
    </w:p>
    <w:p w:rsidR="00390528" w:rsidRDefault="00390528">
      <w:r>
        <w:t>By signing and returning this document to your Lithionics Battery Product Manager you agree to follow the instructions in section I of this document and you agree to follow the RSI and the wiring diagram that you provided.   (Please note: Any future deviation from the equipment listed in the submitted original RSI requires you to submit a revised RSI that lists all the changes to the original and must be approval by our engineering department.)</w:t>
      </w:r>
    </w:p>
    <w:p w:rsidR="00390528" w:rsidRDefault="00390528">
      <w:r>
        <w:t>Name: ______________________________________</w:t>
      </w:r>
    </w:p>
    <w:p w:rsidR="00390528" w:rsidRDefault="00390528">
      <w:r>
        <w:t>Company: ______________________________________</w:t>
      </w:r>
    </w:p>
    <w:p w:rsidR="00390528" w:rsidRDefault="00390528">
      <w:r>
        <w:t>Signature: ______________________________________</w:t>
      </w:r>
      <w:r>
        <w:tab/>
        <w:t>Date: ______________</w:t>
      </w:r>
    </w:p>
    <w:p w:rsidR="00390528" w:rsidRDefault="00390528"/>
    <w:p w:rsidR="00390528" w:rsidRDefault="00390528">
      <w:pPr>
        <w:jc w:val="center"/>
        <w:rPr>
          <w:b/>
          <w:bCs/>
        </w:rPr>
      </w:pPr>
      <w:r>
        <w:rPr>
          <w:b/>
          <w:bCs/>
        </w:rPr>
        <w:t>Please attach a copy of the RSI document and wiring diagram that will be followed for installation along with photos of the completed installation.</w:t>
      </w:r>
    </w:p>
    <w:p w:rsidR="00390528" w:rsidRDefault="00390528">
      <w:pPr>
        <w:jc w:val="center"/>
        <w:rPr>
          <w:sz w:val="20"/>
          <w:szCs w:val="20"/>
        </w:rPr>
      </w:pPr>
      <w:r>
        <w:rPr>
          <w:sz w:val="20"/>
          <w:szCs w:val="20"/>
        </w:rPr>
        <w:t>(By signing this form and providing the requested documentation, your battery will be registered for warranty)</w:t>
      </w:r>
    </w:p>
    <w:p w:rsidR="00390528" w:rsidRDefault="00390528">
      <w:pPr>
        <w:rPr>
          <w:b/>
          <w:bCs/>
        </w:rPr>
      </w:pPr>
      <w:r>
        <w:rPr>
          <w:b/>
          <w:bCs/>
        </w:rPr>
        <w:br/>
      </w:r>
    </w:p>
    <w:p w:rsidR="00390528" w:rsidRDefault="00390528"/>
    <w:sectPr w:rsidR="00390528" w:rsidSect="00390528">
      <w:headerReference w:type="default" r:id="rId8"/>
      <w:footerReference w:type="default" r:id="rId9"/>
      <w:headerReference w:type="first" r:id="rId10"/>
      <w:footerReference w:type="first" r:id="rId11"/>
      <w:pgSz w:w="12240" w:h="15840"/>
      <w:pgMar w:top="630" w:right="1440" w:bottom="450" w:left="1440" w:header="360" w:footer="270" w:gutter="0"/>
      <w:cols w:space="70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528" w:rsidRDefault="00390528">
      <w:pPr>
        <w:spacing w:after="0" w:line="240" w:lineRule="auto"/>
      </w:pPr>
      <w:r>
        <w:separator/>
      </w:r>
    </w:p>
  </w:endnote>
  <w:endnote w:type="continuationSeparator" w:id="0">
    <w:p w:rsidR="00390528" w:rsidRDefault="003905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528" w:rsidRDefault="00390528">
    <w:pPr>
      <w:pStyle w:val="Footer"/>
      <w:tabs>
        <w:tab w:val="clear" w:pos="9360"/>
        <w:tab w:val="right" w:pos="9450"/>
      </w:tabs>
      <w:ind w:right="-900"/>
      <w:rPr>
        <w:color w:val="808080"/>
      </w:rPr>
    </w:pPr>
  </w:p>
  <w:p w:rsidR="00390528" w:rsidRDefault="00390528">
    <w:pPr>
      <w:pStyle w:val="Footer"/>
      <w:tabs>
        <w:tab w:val="clear" w:pos="9360"/>
        <w:tab w:val="right" w:pos="8730"/>
      </w:tabs>
      <w:ind w:left="-630"/>
      <w:jc w:val="center"/>
      <w:rPr>
        <w:rFonts w:ascii="Futura Lt" w:hAnsi="Futura Lt" w:cs="Futura Lt"/>
        <w:sz w:val="16"/>
        <w:szCs w:val="16"/>
      </w:rPr>
    </w:pPr>
    <w:r>
      <w:rPr>
        <w:rFonts w:ascii="Futura Lt" w:hAnsi="Futura Lt" w:cs="Futura Lt"/>
        <w:sz w:val="16"/>
        <w:szCs w:val="16"/>
      </w:rPr>
      <w:t>Lithionics Battery, Clearwater, FL 33759 USA</w:t>
    </w:r>
  </w:p>
  <w:p w:rsidR="00390528" w:rsidRDefault="00390528">
    <w:pPr>
      <w:pStyle w:val="Footer"/>
      <w:tabs>
        <w:tab w:val="clear" w:pos="9360"/>
        <w:tab w:val="right" w:pos="8730"/>
      </w:tabs>
      <w:ind w:left="-630"/>
      <w:jc w:val="center"/>
      <w:rPr>
        <w:sz w:val="16"/>
        <w:szCs w:val="16"/>
      </w:rPr>
    </w:pPr>
    <w:r>
      <w:rPr>
        <w:rFonts w:ascii="Futura Lt" w:hAnsi="Futura Lt" w:cs="Futura Lt"/>
        <w:sz w:val="16"/>
        <w:szCs w:val="16"/>
      </w:rPr>
      <w:t>Ph: 727.726.4204  |    Fax: 727.797.8046  |    Web: lithionicsbattery.com</w:t>
    </w:r>
  </w:p>
  <w:p w:rsidR="00390528" w:rsidRDefault="00390528">
    <w:pPr>
      <w:pStyle w:val="Footer"/>
      <w:tabs>
        <w:tab w:val="clear" w:pos="9360"/>
        <w:tab w:val="right" w:pos="9450"/>
      </w:tabs>
      <w:ind w:left="-540" w:right="-540"/>
      <w:jc w:val="right"/>
      <w:rPr>
        <w:color w:val="FFFF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528" w:rsidRDefault="00390528">
    <w:pPr>
      <w:pStyle w:val="Footer"/>
      <w:tabs>
        <w:tab w:val="clear" w:pos="9360"/>
        <w:tab w:val="right" w:pos="9450"/>
      </w:tabs>
      <w:ind w:right="-900"/>
      <w:rPr>
        <w:color w:val="808080"/>
        <w:sz w:val="28"/>
        <w:szCs w:val="28"/>
      </w:rPr>
    </w:pPr>
  </w:p>
  <w:p w:rsidR="00390528" w:rsidRDefault="00390528">
    <w:pPr>
      <w:pStyle w:val="Footer"/>
      <w:tabs>
        <w:tab w:val="clear" w:pos="9360"/>
        <w:tab w:val="right" w:pos="8730"/>
      </w:tabs>
      <w:ind w:left="-630"/>
      <w:jc w:val="center"/>
      <w:rPr>
        <w:sz w:val="16"/>
        <w:szCs w:val="16"/>
      </w:rPr>
    </w:pPr>
    <w:r>
      <w:rPr>
        <w:sz w:val="16"/>
        <w:szCs w:val="16"/>
      </w:rPr>
      <w:t>LITHIONICS BATTERY, 1770 CALUMET STREET, CLEARWATER, FL 33765 USA</w:t>
    </w:r>
  </w:p>
  <w:p w:rsidR="00390528" w:rsidRDefault="00390528">
    <w:pPr>
      <w:pStyle w:val="Footer"/>
      <w:tabs>
        <w:tab w:val="clear" w:pos="9360"/>
        <w:tab w:val="right" w:pos="8730"/>
      </w:tabs>
      <w:ind w:left="-630"/>
      <w:jc w:val="center"/>
      <w:rPr>
        <w:sz w:val="16"/>
        <w:szCs w:val="16"/>
      </w:rPr>
    </w:pPr>
    <w:r>
      <w:rPr>
        <w:sz w:val="16"/>
        <w:szCs w:val="16"/>
      </w:rPr>
      <w:t>PH: 727.726.4204  |    FAX: 727.797.8046  |    WEB: LITHIONICSBATTERY.COM</w:t>
    </w:r>
  </w:p>
  <w:p w:rsidR="00390528" w:rsidRDefault="00390528">
    <w:pPr>
      <w:pStyle w:val="Footer"/>
      <w:tabs>
        <w:tab w:val="clear" w:pos="9360"/>
        <w:tab w:val="right" w:pos="9450"/>
      </w:tabs>
      <w:ind w:left="-540" w:right="-540"/>
      <w:jc w:val="right"/>
      <w:rPr>
        <w:color w:val="FFFF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528" w:rsidRDefault="00390528">
      <w:pPr>
        <w:spacing w:after="0" w:line="240" w:lineRule="auto"/>
      </w:pPr>
      <w:r>
        <w:separator/>
      </w:r>
    </w:p>
  </w:footnote>
  <w:footnote w:type="continuationSeparator" w:id="0">
    <w:p w:rsidR="00390528" w:rsidRDefault="003905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528" w:rsidRDefault="00390528">
    <w:pPr>
      <w:spacing w:after="0"/>
      <w:rPr>
        <w:b/>
        <w:bCs/>
        <w:sz w:val="40"/>
        <w:szCs w:val="40"/>
        <w:u w:val="single"/>
      </w:rPr>
    </w:pPr>
  </w:p>
  <w:p w:rsidR="00390528" w:rsidRDefault="00390528">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528" w:rsidRDefault="00390528">
    <w:pPr>
      <w:spacing w:after="0"/>
      <w:rPr>
        <w:b/>
        <w:bCs/>
        <w:sz w:val="20"/>
        <w:szCs w:val="20"/>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49" type="#_x0000_t75" style="position:absolute;margin-left:-.75pt;margin-top:-8.25pt;width:610.05pt;height:62pt;z-index:251660288;visibility:visible;mso-position-horizontal-relative:page;mso-position-vertical-relative:text" o:allowincell="f">
          <v:imagedata r:id="rId1" o:title=""/>
          <w10:wrap anchorx="page"/>
        </v:shape>
      </w:pict>
    </w:r>
    <w:r>
      <w:rPr>
        <w:noProof/>
      </w:rPr>
      <w:t>111</w:t>
    </w:r>
  </w:p>
  <w:p w:rsidR="00390528" w:rsidRDefault="00390528">
    <w:pPr>
      <w:spacing w:after="0"/>
      <w:rPr>
        <w:b/>
        <w:bCs/>
        <w:sz w:val="40"/>
        <w:szCs w:val="40"/>
        <w:u w:val="single"/>
      </w:rPr>
    </w:pPr>
  </w:p>
  <w:p w:rsidR="00390528" w:rsidRDefault="00390528">
    <w:pPr>
      <w:pStyle w:val="Header"/>
    </w:pPr>
  </w:p>
  <w:p w:rsidR="00390528" w:rsidRDefault="00390528">
    <w:pPr>
      <w:pStyle w:val="Header"/>
      <w:jc w:val="right"/>
    </w:pPr>
    <w:r>
      <w:t>Rev 02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D0A91"/>
    <w:multiLevelType w:val="multilevel"/>
    <w:tmpl w:val="FE1294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89A02E6"/>
    <w:multiLevelType w:val="multilevel"/>
    <w:tmpl w:val="B43A9B3C"/>
    <w:lvl w:ilvl="0">
      <w:start w:val="1"/>
      <w:numFmt w:val="lowerLetter"/>
      <w:lvlText w:val="%1."/>
      <w:lvlJc w:val="left"/>
      <w:pPr>
        <w:ind w:left="959" w:hanging="360"/>
      </w:pPr>
      <w:rPr>
        <w:rFonts w:hint="default"/>
        <w:spacing w:val="-1"/>
        <w:w w:val="99"/>
        <w:sz w:val="20"/>
        <w:szCs w:val="20"/>
      </w:rPr>
    </w:lvl>
    <w:lvl w:ilvl="1">
      <w:numFmt w:val="bullet"/>
      <w:lvlText w:val="•"/>
      <w:lvlJc w:val="left"/>
      <w:pPr>
        <w:ind w:left="1838" w:hanging="360"/>
      </w:pPr>
      <w:rPr>
        <w:rFonts w:hint="default"/>
      </w:rPr>
    </w:lvl>
    <w:lvl w:ilvl="2">
      <w:numFmt w:val="bullet"/>
      <w:lvlText w:val="•"/>
      <w:lvlJc w:val="left"/>
      <w:pPr>
        <w:ind w:left="2716" w:hanging="360"/>
      </w:pPr>
      <w:rPr>
        <w:rFonts w:hint="default"/>
      </w:rPr>
    </w:lvl>
    <w:lvl w:ilvl="3">
      <w:numFmt w:val="bullet"/>
      <w:lvlText w:val="•"/>
      <w:lvlJc w:val="left"/>
      <w:pPr>
        <w:ind w:left="3594" w:hanging="360"/>
      </w:pPr>
      <w:rPr>
        <w:rFonts w:hint="default"/>
      </w:rPr>
    </w:lvl>
    <w:lvl w:ilvl="4">
      <w:numFmt w:val="bullet"/>
      <w:lvlText w:val="•"/>
      <w:lvlJc w:val="left"/>
      <w:pPr>
        <w:ind w:left="4472" w:hanging="360"/>
      </w:pPr>
      <w:rPr>
        <w:rFonts w:hint="default"/>
      </w:rPr>
    </w:lvl>
    <w:lvl w:ilvl="5">
      <w:numFmt w:val="bullet"/>
      <w:lvlText w:val="•"/>
      <w:lvlJc w:val="left"/>
      <w:pPr>
        <w:ind w:left="5350" w:hanging="360"/>
      </w:pPr>
      <w:rPr>
        <w:rFonts w:hint="default"/>
      </w:rPr>
    </w:lvl>
    <w:lvl w:ilvl="6">
      <w:numFmt w:val="bullet"/>
      <w:lvlText w:val="•"/>
      <w:lvlJc w:val="left"/>
      <w:pPr>
        <w:ind w:left="6228" w:hanging="360"/>
      </w:pPr>
      <w:rPr>
        <w:rFonts w:hint="default"/>
      </w:rPr>
    </w:lvl>
    <w:lvl w:ilvl="7">
      <w:numFmt w:val="bullet"/>
      <w:lvlText w:val="•"/>
      <w:lvlJc w:val="left"/>
      <w:pPr>
        <w:ind w:left="7106" w:hanging="360"/>
      </w:pPr>
      <w:rPr>
        <w:rFonts w:hint="default"/>
      </w:rPr>
    </w:lvl>
    <w:lvl w:ilvl="8">
      <w:numFmt w:val="bullet"/>
      <w:lvlText w:val="•"/>
      <w:lvlJc w:val="left"/>
      <w:pPr>
        <w:ind w:left="7984" w:hanging="360"/>
      </w:pPr>
      <w:rPr>
        <w:rFonts w:hint="default"/>
      </w:rPr>
    </w:lvl>
  </w:abstractNum>
  <w:abstractNum w:abstractNumId="2">
    <w:nsid w:val="50B6162A"/>
    <w:multiLevelType w:val="multilevel"/>
    <w:tmpl w:val="FE628224"/>
    <w:lvl w:ilvl="0">
      <w:start w:val="1"/>
      <w:numFmt w:val="upperRoman"/>
      <w:lvlText w:val="%1."/>
      <w:lvlJc w:val="left"/>
      <w:pPr>
        <w:ind w:left="180" w:hanging="720"/>
      </w:pPr>
      <w:rPr>
        <w:rFonts w:hint="default"/>
        <w:b/>
        <w:bCs/>
      </w:rPr>
    </w:lvl>
    <w:lvl w:ilvl="1">
      <w:start w:val="1"/>
      <w:numFmt w:val="lowerLetter"/>
      <w:lvlText w:val="%2."/>
      <w:lvlJc w:val="left"/>
      <w:pPr>
        <w:ind w:left="540" w:hanging="360"/>
      </w:pPr>
    </w:lvl>
    <w:lvl w:ilvl="2">
      <w:start w:val="1"/>
      <w:numFmt w:val="lowerRoman"/>
      <w:lvlText w:val="%3."/>
      <w:lvlJc w:val="right"/>
      <w:pPr>
        <w:ind w:left="1260" w:hanging="180"/>
      </w:pPr>
    </w:lvl>
    <w:lvl w:ilvl="3">
      <w:start w:val="1"/>
      <w:numFmt w:val="decimal"/>
      <w:lvlText w:val="%4."/>
      <w:lvlJc w:val="left"/>
      <w:pPr>
        <w:ind w:left="1980" w:hanging="360"/>
      </w:pPr>
    </w:lvl>
    <w:lvl w:ilvl="4">
      <w:start w:val="1"/>
      <w:numFmt w:val="lowerLetter"/>
      <w:lvlText w:val="%5."/>
      <w:lvlJc w:val="left"/>
      <w:pPr>
        <w:ind w:left="2700" w:hanging="360"/>
      </w:pPr>
    </w:lvl>
    <w:lvl w:ilvl="5">
      <w:start w:val="1"/>
      <w:numFmt w:val="lowerRoman"/>
      <w:lvlText w:val="%6."/>
      <w:lvlJc w:val="right"/>
      <w:pPr>
        <w:ind w:left="3420" w:hanging="180"/>
      </w:pPr>
    </w:lvl>
    <w:lvl w:ilvl="6">
      <w:start w:val="1"/>
      <w:numFmt w:val="decimal"/>
      <w:lvlText w:val="%7."/>
      <w:lvlJc w:val="left"/>
      <w:pPr>
        <w:ind w:left="4140" w:hanging="360"/>
      </w:pPr>
    </w:lvl>
    <w:lvl w:ilvl="7">
      <w:start w:val="1"/>
      <w:numFmt w:val="lowerLetter"/>
      <w:lvlText w:val="%8."/>
      <w:lvlJc w:val="left"/>
      <w:pPr>
        <w:ind w:left="4860" w:hanging="360"/>
      </w:pPr>
    </w:lvl>
    <w:lvl w:ilvl="8">
      <w:start w:val="1"/>
      <w:numFmt w:val="lowerRoman"/>
      <w:lvlText w:val="%9."/>
      <w:lvlJc w:val="right"/>
      <w:pPr>
        <w:ind w:left="5580" w:hanging="180"/>
      </w:pPr>
    </w:lvl>
  </w:abstractNum>
  <w:abstractNum w:abstractNumId="3">
    <w:nsid w:val="60946A0C"/>
    <w:multiLevelType w:val="multilevel"/>
    <w:tmpl w:val="165AF982"/>
    <w:lvl w:ilvl="0">
      <w:start w:val="1"/>
      <w:numFmt w:val="lowerLetter"/>
      <w:lvlText w:val="%1."/>
      <w:lvlJc w:val="left"/>
      <w:pPr>
        <w:ind w:left="959" w:hanging="360"/>
      </w:pPr>
      <w:rPr>
        <w:rFonts w:hint="default"/>
        <w:spacing w:val="-1"/>
        <w:w w:val="99"/>
        <w:sz w:val="20"/>
        <w:szCs w:val="20"/>
      </w:rPr>
    </w:lvl>
    <w:lvl w:ilvl="1">
      <w:numFmt w:val="bullet"/>
      <w:lvlText w:val="•"/>
      <w:lvlJc w:val="left"/>
      <w:pPr>
        <w:ind w:left="1838" w:hanging="360"/>
      </w:pPr>
      <w:rPr>
        <w:rFonts w:hint="default"/>
      </w:rPr>
    </w:lvl>
    <w:lvl w:ilvl="2">
      <w:numFmt w:val="bullet"/>
      <w:lvlText w:val="•"/>
      <w:lvlJc w:val="left"/>
      <w:pPr>
        <w:ind w:left="2716" w:hanging="360"/>
      </w:pPr>
      <w:rPr>
        <w:rFonts w:hint="default"/>
      </w:rPr>
    </w:lvl>
    <w:lvl w:ilvl="3">
      <w:numFmt w:val="bullet"/>
      <w:lvlText w:val="•"/>
      <w:lvlJc w:val="left"/>
      <w:pPr>
        <w:ind w:left="3594" w:hanging="360"/>
      </w:pPr>
      <w:rPr>
        <w:rFonts w:hint="default"/>
      </w:rPr>
    </w:lvl>
    <w:lvl w:ilvl="4">
      <w:numFmt w:val="bullet"/>
      <w:lvlText w:val="•"/>
      <w:lvlJc w:val="left"/>
      <w:pPr>
        <w:ind w:left="4472" w:hanging="360"/>
      </w:pPr>
      <w:rPr>
        <w:rFonts w:hint="default"/>
      </w:rPr>
    </w:lvl>
    <w:lvl w:ilvl="5">
      <w:numFmt w:val="bullet"/>
      <w:lvlText w:val="•"/>
      <w:lvlJc w:val="left"/>
      <w:pPr>
        <w:ind w:left="5350" w:hanging="360"/>
      </w:pPr>
      <w:rPr>
        <w:rFonts w:hint="default"/>
      </w:rPr>
    </w:lvl>
    <w:lvl w:ilvl="6">
      <w:numFmt w:val="bullet"/>
      <w:lvlText w:val="•"/>
      <w:lvlJc w:val="left"/>
      <w:pPr>
        <w:ind w:left="6228" w:hanging="360"/>
      </w:pPr>
      <w:rPr>
        <w:rFonts w:hint="default"/>
      </w:rPr>
    </w:lvl>
    <w:lvl w:ilvl="7">
      <w:numFmt w:val="bullet"/>
      <w:lvlText w:val="•"/>
      <w:lvlJc w:val="left"/>
      <w:pPr>
        <w:ind w:left="7106" w:hanging="360"/>
      </w:pPr>
      <w:rPr>
        <w:rFonts w:hint="default"/>
      </w:rPr>
    </w:lvl>
    <w:lvl w:ilvl="8">
      <w:numFmt w:val="bullet"/>
      <w:lvlText w:val="•"/>
      <w:lvlJc w:val="left"/>
      <w:pPr>
        <w:ind w:left="7984" w:hanging="3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0528"/>
    <w:rsid w:val="0039052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200" w:line="276" w:lineRule="auto"/>
    </w:pPr>
    <w:rPr>
      <w:rFonts w:ascii="Calibri" w:hAnsi="Calibri" w:cs="Calibri"/>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99"/>
    <w:qFormat/>
    <w:pPr>
      <w:ind w:left="720"/>
    </w:pPr>
  </w:style>
  <w:style w:type="character" w:styleId="PlaceholderText">
    <w:name w:val="Placeholder Text"/>
    <w:basedOn w:val="DefaultParagraphFont"/>
    <w:uiPriority w:val="99"/>
    <w:rPr>
      <w:color w:val="808080"/>
    </w:rPr>
  </w:style>
  <w:style w:type="paragraph" w:styleId="BodyText">
    <w:name w:val="Body Text"/>
    <w:basedOn w:val="Normal"/>
    <w:link w:val="BodyTextChar"/>
    <w:uiPriority w:val="99"/>
    <w:pPr>
      <w:widowControl w:val="0"/>
      <w:spacing w:after="0" w:line="240" w:lineRule="auto"/>
    </w:pPr>
    <w:rPr>
      <w:rFonts w:ascii="Arial" w:hAnsi="Arial" w:cs="Arial"/>
      <w:sz w:val="20"/>
      <w:szCs w:val="20"/>
    </w:rPr>
  </w:style>
  <w:style w:type="character" w:customStyle="1" w:styleId="BodyTextChar">
    <w:name w:val="Body Text Char"/>
    <w:basedOn w:val="DefaultParagraphFont"/>
    <w:link w:val="BodyText"/>
    <w:uiPriority w:val="99"/>
    <w:rPr>
      <w:sz w:val="20"/>
      <w:szCs w:val="20"/>
    </w:rPr>
  </w:style>
  <w:style w:type="character" w:styleId="Hyperlink">
    <w:name w:val="Hyperlink"/>
    <w:basedOn w:val="DefaultParagraphFont"/>
    <w:uiPriority w:val="99"/>
    <w:rPr>
      <w:color w:val="0000FF"/>
      <w:u w:val="single"/>
    </w:rPr>
  </w:style>
  <w:style w:type="character" w:customStyle="1" w:styleId="UnresolvedMention">
    <w:name w:val="Unresolved Mention"/>
    <w:basedOn w:val="DefaultParagraphFont"/>
    <w:uiPriority w:val="99"/>
    <w:rPr>
      <w:color w:val="808080"/>
      <w:shd w:val="clear" w:color="auto" w:fill="C0C0C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thionicsbattery.com/suppor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314</Words>
  <Characters>1792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Lithionics Battery Installation Requirements &amp; Warranty Registration</dc:title>
  <dc:subject/>
  <dc:creator>Jackson DEttore</dc:creator>
  <cp:keywords/>
  <dc:description/>
  <cp:lastModifiedBy>df</cp:lastModifiedBy>
  <cp:revision>2</cp:revision>
  <cp:lastPrinted>2018-06-18T21:26:00Z</cp:lastPrinted>
  <dcterms:created xsi:type="dcterms:W3CDTF">2022-06-30T19:52:00Z</dcterms:created>
  <dcterms:modified xsi:type="dcterms:W3CDTF">2022-06-30T19:52:00Z</dcterms:modified>
</cp:coreProperties>
</file>